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99BD" w14:textId="3BBD9FC4" w:rsidR="001545CB" w:rsidRPr="00A649F1" w:rsidRDefault="001545CB" w:rsidP="00AE2B4A">
      <w:pPr>
        <w:pStyle w:val="NormalnyWeb"/>
        <w:spacing w:before="0" w:beforeAutospacing="0" w:after="0" w:afterAutospacing="0" w:line="360" w:lineRule="auto"/>
        <w:jc w:val="right"/>
        <w:rPr>
          <w:b/>
          <w:bCs/>
          <w:sz w:val="20"/>
          <w:szCs w:val="20"/>
        </w:rPr>
      </w:pPr>
      <w:r w:rsidRPr="00A649F1">
        <w:rPr>
          <w:b/>
          <w:bCs/>
          <w:sz w:val="20"/>
          <w:szCs w:val="20"/>
        </w:rPr>
        <w:t>Załącznik nr 1 do Zarządzenia n</w:t>
      </w:r>
      <w:r w:rsidR="00BA3724" w:rsidRPr="00A649F1">
        <w:rPr>
          <w:b/>
          <w:bCs/>
          <w:sz w:val="20"/>
          <w:szCs w:val="20"/>
        </w:rPr>
        <w:t xml:space="preserve">r </w:t>
      </w:r>
      <w:r w:rsidR="007964EF">
        <w:rPr>
          <w:b/>
          <w:bCs/>
          <w:sz w:val="20"/>
          <w:szCs w:val="20"/>
        </w:rPr>
        <w:t xml:space="preserve">29 </w:t>
      </w:r>
      <w:r w:rsidRPr="00A649F1">
        <w:rPr>
          <w:b/>
          <w:bCs/>
          <w:sz w:val="20"/>
          <w:szCs w:val="20"/>
        </w:rPr>
        <w:t xml:space="preserve">Wójta Gminy Sobolew z dnia </w:t>
      </w:r>
      <w:r w:rsidR="007964EF">
        <w:rPr>
          <w:b/>
          <w:bCs/>
          <w:sz w:val="20"/>
          <w:szCs w:val="20"/>
        </w:rPr>
        <w:t>02 czerwca 2023</w:t>
      </w:r>
      <w:r w:rsidR="00BA3724" w:rsidRPr="00A649F1">
        <w:rPr>
          <w:b/>
          <w:bCs/>
          <w:sz w:val="20"/>
          <w:szCs w:val="20"/>
        </w:rPr>
        <w:t xml:space="preserve"> r</w:t>
      </w:r>
      <w:r w:rsidR="00A21DD5" w:rsidRPr="00A649F1">
        <w:rPr>
          <w:b/>
          <w:bCs/>
          <w:sz w:val="20"/>
          <w:szCs w:val="20"/>
        </w:rPr>
        <w:t>.</w:t>
      </w:r>
    </w:p>
    <w:p w14:paraId="6C0FDB32" w14:textId="77777777" w:rsidR="001545CB" w:rsidRPr="00A649F1" w:rsidRDefault="001545CB" w:rsidP="00AE2B4A">
      <w:pPr>
        <w:pStyle w:val="NormalnyWeb"/>
        <w:spacing w:before="0" w:beforeAutospacing="0" w:after="0" w:afterAutospacing="0" w:line="360" w:lineRule="auto"/>
        <w:jc w:val="right"/>
        <w:rPr>
          <w:b/>
          <w:bCs/>
          <w:sz w:val="20"/>
          <w:szCs w:val="20"/>
        </w:rPr>
      </w:pPr>
      <w:r w:rsidRPr="00A649F1">
        <w:rPr>
          <w:b/>
          <w:bCs/>
          <w:sz w:val="20"/>
          <w:szCs w:val="20"/>
        </w:rPr>
        <w:t xml:space="preserve">w sprawie ogłoszenia konkursu na stanowisko dyrektora </w:t>
      </w:r>
    </w:p>
    <w:p w14:paraId="7E19F582" w14:textId="557BDD34" w:rsidR="00BA3724" w:rsidRPr="00A649F1" w:rsidRDefault="00BA3724" w:rsidP="00AE2B4A">
      <w:pPr>
        <w:pStyle w:val="NormalnyWeb"/>
        <w:spacing w:before="0" w:beforeAutospacing="0" w:after="0" w:afterAutospacing="0" w:line="360" w:lineRule="auto"/>
        <w:jc w:val="right"/>
        <w:rPr>
          <w:sz w:val="20"/>
          <w:szCs w:val="20"/>
        </w:rPr>
      </w:pPr>
      <w:r w:rsidRPr="00A649F1">
        <w:rPr>
          <w:b/>
          <w:bCs/>
          <w:sz w:val="20"/>
          <w:szCs w:val="20"/>
        </w:rPr>
        <w:t xml:space="preserve">Publicznej Szkoły Podstawowej </w:t>
      </w:r>
      <w:r w:rsidR="00AE2B4A" w:rsidRPr="00A649F1">
        <w:rPr>
          <w:b/>
          <w:bCs/>
          <w:sz w:val="20"/>
          <w:szCs w:val="20"/>
        </w:rPr>
        <w:t xml:space="preserve">im. Henryka Sienkiewicza </w:t>
      </w:r>
      <w:r w:rsidRPr="00A649F1">
        <w:rPr>
          <w:b/>
          <w:bCs/>
          <w:sz w:val="20"/>
          <w:szCs w:val="20"/>
        </w:rPr>
        <w:t>w S</w:t>
      </w:r>
      <w:r w:rsidR="001B7362" w:rsidRPr="00A649F1">
        <w:rPr>
          <w:b/>
          <w:bCs/>
          <w:sz w:val="20"/>
          <w:szCs w:val="20"/>
        </w:rPr>
        <w:t>obolewie</w:t>
      </w:r>
    </w:p>
    <w:p w14:paraId="6ADC93D6" w14:textId="2C7A3B54" w:rsidR="001545CB" w:rsidRPr="00FD6540" w:rsidRDefault="001545CB" w:rsidP="00AE2B4A">
      <w:pPr>
        <w:pStyle w:val="NormalnyWeb"/>
        <w:spacing w:before="0" w:beforeAutospacing="0" w:after="0" w:afterAutospacing="0" w:line="360" w:lineRule="auto"/>
        <w:jc w:val="right"/>
      </w:pPr>
    </w:p>
    <w:p w14:paraId="3CDA7367" w14:textId="52C4ABA3" w:rsidR="001545CB" w:rsidRPr="00FD6540" w:rsidRDefault="001545CB" w:rsidP="00A21DD5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FD6540">
        <w:rPr>
          <w:rStyle w:val="Pogrubienie"/>
        </w:rPr>
        <w:t>Wójt Gminy Sobolew</w:t>
      </w:r>
    </w:p>
    <w:p w14:paraId="1431F741" w14:textId="7BC5B5BD" w:rsidR="001545CB" w:rsidRPr="00FD6540" w:rsidRDefault="001545CB" w:rsidP="00AE2B4A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FD6540">
        <w:rPr>
          <w:rStyle w:val="Pogrubienie"/>
        </w:rPr>
        <w:t xml:space="preserve">ogłasza konkurs na stanowisko Dyrektora </w:t>
      </w:r>
      <w:r w:rsidR="00BA3724">
        <w:rPr>
          <w:rStyle w:val="Pogrubienie"/>
        </w:rPr>
        <w:t>Publicznej Szkoły Podstawowej</w:t>
      </w:r>
      <w:r w:rsidR="00A649F1">
        <w:rPr>
          <w:rStyle w:val="Pogrubienie"/>
        </w:rPr>
        <w:t xml:space="preserve">                               </w:t>
      </w:r>
      <w:r w:rsidR="00AE2B4A">
        <w:rPr>
          <w:rStyle w:val="Pogrubienie"/>
        </w:rPr>
        <w:t xml:space="preserve"> im. Henryka Sienkiewicza </w:t>
      </w:r>
      <w:r w:rsidR="00BA3724">
        <w:rPr>
          <w:rStyle w:val="Pogrubienie"/>
        </w:rPr>
        <w:t>w So</w:t>
      </w:r>
      <w:r w:rsidR="001B7362">
        <w:rPr>
          <w:rStyle w:val="Pogrubienie"/>
        </w:rPr>
        <w:t>bolewie</w:t>
      </w:r>
    </w:p>
    <w:p w14:paraId="4C5F9562" w14:textId="77777777" w:rsidR="0089373C" w:rsidRPr="00FD6540" w:rsidRDefault="0089373C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0427F2F1" w14:textId="707C1352" w:rsidR="001545CB" w:rsidRPr="00FD6540" w:rsidRDefault="0089373C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D6540">
        <w:rPr>
          <w:rStyle w:val="Pogrubienie"/>
          <w:u w:val="single"/>
        </w:rPr>
        <w:t>O</w:t>
      </w:r>
      <w:r w:rsidR="001545CB" w:rsidRPr="00FD6540">
        <w:rPr>
          <w:rStyle w:val="Pogrubienie"/>
          <w:u w:val="single"/>
        </w:rPr>
        <w:t>rgan prowadzący szkołę:</w:t>
      </w:r>
    </w:p>
    <w:p w14:paraId="73DF3258" w14:textId="3ABDD118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FD6540">
        <w:rPr>
          <w:rStyle w:val="Pogrubienie"/>
          <w:b w:val="0"/>
          <w:bCs w:val="0"/>
        </w:rPr>
        <w:t>Gmina Sobolew, ul. Rynek 1, 08-460 Sobolew.</w:t>
      </w:r>
    </w:p>
    <w:p w14:paraId="7196C830" w14:textId="4F1C9E20" w:rsidR="001545CB" w:rsidRPr="00FD6540" w:rsidRDefault="001545CB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D6540">
        <w:rPr>
          <w:rStyle w:val="Pogrubienie"/>
          <w:u w:val="single"/>
        </w:rPr>
        <w:t>Nazwa i adres szkoły , której dotyczy konkurs:</w:t>
      </w:r>
    </w:p>
    <w:p w14:paraId="17EB1F2C" w14:textId="1DEC125E" w:rsidR="001545CB" w:rsidRPr="00FD6540" w:rsidRDefault="00BA3724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Publiczna Szkoła Podstawowa </w:t>
      </w:r>
      <w:r w:rsidR="00AE2B4A">
        <w:rPr>
          <w:rStyle w:val="Pogrubienie"/>
          <w:b w:val="0"/>
          <w:bCs w:val="0"/>
        </w:rPr>
        <w:t xml:space="preserve">im. Henryka Sienkiewicza </w:t>
      </w:r>
      <w:r>
        <w:rPr>
          <w:rStyle w:val="Pogrubienie"/>
          <w:b w:val="0"/>
          <w:bCs w:val="0"/>
        </w:rPr>
        <w:t xml:space="preserve">w </w:t>
      </w:r>
      <w:r w:rsidR="001B7362">
        <w:rPr>
          <w:rStyle w:val="Pogrubienie"/>
          <w:b w:val="0"/>
          <w:bCs w:val="0"/>
        </w:rPr>
        <w:t xml:space="preserve">Sobolewie, ul. Kościuszki 17, </w:t>
      </w:r>
      <w:r w:rsidR="00AE2B4A">
        <w:rPr>
          <w:rStyle w:val="Pogrubienie"/>
          <w:b w:val="0"/>
          <w:bCs w:val="0"/>
        </w:rPr>
        <w:t xml:space="preserve">                   </w:t>
      </w:r>
      <w:r w:rsidR="001B7362">
        <w:rPr>
          <w:rStyle w:val="Pogrubienie"/>
          <w:b w:val="0"/>
          <w:bCs w:val="0"/>
        </w:rPr>
        <w:t>08-460 Sobolew</w:t>
      </w:r>
      <w:r w:rsidR="004C31D7">
        <w:rPr>
          <w:rStyle w:val="Pogrubienie"/>
          <w:b w:val="0"/>
          <w:bCs w:val="0"/>
        </w:rPr>
        <w:t>.</w:t>
      </w:r>
    </w:p>
    <w:p w14:paraId="4B9C8B1E" w14:textId="3E6CF08D" w:rsidR="009575EF" w:rsidRPr="00FD6540" w:rsidRDefault="001545CB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Pogrubienie"/>
          <w:u w:val="single"/>
        </w:rPr>
      </w:pPr>
      <w:r w:rsidRPr="00FD6540">
        <w:rPr>
          <w:rStyle w:val="Pogrubienie"/>
          <w:u w:val="single"/>
        </w:rPr>
        <w:t>Wskazania wy</w:t>
      </w:r>
      <w:r w:rsidR="0089373C" w:rsidRPr="00FD6540">
        <w:rPr>
          <w:rStyle w:val="Pogrubienie"/>
          <w:u w:val="single"/>
        </w:rPr>
        <w:t>magań wobec kandydatów</w:t>
      </w:r>
      <w:r w:rsidR="009575EF" w:rsidRPr="00FD6540">
        <w:rPr>
          <w:rStyle w:val="Pogrubienie"/>
          <w:u w:val="single"/>
        </w:rPr>
        <w:t>:</w:t>
      </w:r>
    </w:p>
    <w:p w14:paraId="021E04D1" w14:textId="4C141453" w:rsidR="009575EF" w:rsidRPr="00FD6540" w:rsidRDefault="009575EF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rPr>
          <w:rStyle w:val="Pogrubienie"/>
          <w:b w:val="0"/>
          <w:bCs w:val="0"/>
        </w:rPr>
        <w:t xml:space="preserve">Do </w:t>
      </w:r>
      <w:r w:rsidRPr="00FD6540">
        <w:t xml:space="preserve">konkursu może przystąpić osoba, która spełnia wymagania określone w rozporządzeniu Ministra Edukacji Narodowej z dnia 11 sierpnia 2017 r. w sprawie wymagań, jakim powinna odpowiadać osoba zajmująca stanowisko dyrektora oraz inne stanowisko kierownicze </w:t>
      </w:r>
      <w:r w:rsidR="00C70B73">
        <w:t xml:space="preserve">                            </w:t>
      </w:r>
      <w:r w:rsidRPr="00FD6540">
        <w:t>w publicznym przedszkolu, publicznej szkole podstawowej, publicznej szkole ponadpodstawowej oraz publicznej placówce (Dz. U. z 2021 r., poz.14</w:t>
      </w:r>
      <w:r w:rsidR="00881917">
        <w:t>49</w:t>
      </w:r>
      <w:r w:rsidRPr="00FD6540">
        <w:t>) tj.:</w:t>
      </w:r>
    </w:p>
    <w:p w14:paraId="059D7DD1" w14:textId="237C1602" w:rsidR="009575EF" w:rsidRPr="00443275" w:rsidRDefault="00FF1C17" w:rsidP="00C70B7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  <w:r w:rsidRPr="00443275">
        <w:rPr>
          <w:b/>
          <w:bCs/>
          <w:color w:val="000000" w:themeColor="text1"/>
        </w:rPr>
        <w:t>N</w:t>
      </w:r>
      <w:r w:rsidR="009575EF" w:rsidRPr="00443275">
        <w:rPr>
          <w:b/>
          <w:bCs/>
          <w:color w:val="000000" w:themeColor="text1"/>
        </w:rPr>
        <w:t>auczyciel mianowany lub dyplomowany, który spełnia łącznie następujące wymagania:</w:t>
      </w:r>
    </w:p>
    <w:p w14:paraId="05F080FD" w14:textId="7A64EEC0" w:rsidR="009575EF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 wykształcenie wyższe i tytuł zawodowy magister, magister inżynier lub równorzędny oraz przygotowanie pedagogiczne i kwalifikacje do zajmowania stanowiska nauczyciela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</w:t>
      </w: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danym przedszkolu, szkole lub placówce;</w:t>
      </w:r>
    </w:p>
    <w:p w14:paraId="76911704" w14:textId="332EB2DC" w:rsidR="009575EF" w:rsidRPr="00FD6540" w:rsidRDefault="00C4175C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FF1C17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kończył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studia pierwszego stopnia, studia drugiego stopnia, jednolite studia magisterskie lub studia podyplomowe, z zakresu zarządzania albo kurs kwalifikacyjny z zakresu zarządzania oświatą prowadzony zgodnie z </w:t>
      </w:r>
      <w:hyperlink r:id="rId7" w:anchor="P5009A2" w:tgtFrame="ostatnia" w:history="1">
        <w:r w:rsidR="009575EF" w:rsidRPr="00FD654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przepisami w sprawie placówek doskonalenia nauczycieli</w:t>
        </w:r>
      </w:hyperlink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72CDBA1" w14:textId="34C894A2" w:rsidR="009575EF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14:paraId="2A450474" w14:textId="2AEB380A" w:rsidR="00FF1C17" w:rsidRPr="00FD6540" w:rsidRDefault="00FF1C17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uzyskał:</w:t>
      </w:r>
    </w:p>
    <w:p w14:paraId="4A3D652B" w14:textId="04895A99" w:rsidR="009575EF" w:rsidRPr="00FD6540" w:rsidRDefault="0074007B" w:rsidP="00C70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najmniej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bardzo dobrą ocenę pracy w okresie ostatnich pięciu lat pracy lub</w:t>
      </w:r>
      <w:r w:rsidR="004C3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05F090D" w14:textId="246546C6" w:rsidR="009575EF" w:rsidRPr="00FD6540" w:rsidRDefault="009575EF" w:rsidP="00C70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pozytywną ocenę dorobku zawodowego w okresie ostatniego roku albo</w:t>
      </w:r>
      <w:r w:rsidR="004C3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8EAF6D0" w14:textId="4DB14F37" w:rsidR="009575EF" w:rsidRPr="00FD6540" w:rsidRDefault="0074007B" w:rsidP="00C70B73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nauczyciela akademickiego - pozytywną ocenę pracy w okresie ostatnich czterech lat pracy w uczelni</w:t>
      </w:r>
    </w:p>
    <w:p w14:paraId="790B6127" w14:textId="2638D563" w:rsidR="009575EF" w:rsidRPr="00FD6540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- przed przystąpieniem do konkursu na stanowisko dyrektora, a w przypadku, o którym mowa </w:t>
      </w: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8" w:anchor="P4186A68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63</w:t>
        </w:r>
      </w:hyperlink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ust. 11 i 12 ustawy z dnia 14 grudnia 2016 r. - Prawo oświatowe, jeżeli nie przeprowadzono konkursu - przed powierzeniem stanowiska dyrektora;</w:t>
      </w:r>
    </w:p>
    <w:p w14:paraId="256B8678" w14:textId="7DA4CB88" w:rsidR="0074007B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 warunki zdrowotne niezbędne do wykonywania pracy na stanowisku kierowniczym;</w:t>
      </w:r>
    </w:p>
    <w:p w14:paraId="08C13B07" w14:textId="762750C5" w:rsidR="009575EF" w:rsidRPr="00FD6540" w:rsidRDefault="009575EF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 pełną zdolność do czynności prawnych i korzysta z pełni praw publicznych;</w:t>
      </w:r>
    </w:p>
    <w:p w14:paraId="78023E87" w14:textId="03E8FDCF" w:rsidR="009575EF" w:rsidRPr="00FD6540" w:rsidRDefault="0074007B" w:rsidP="00C70B7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był prawomocnie ukarany karą dyscyplinarną, o której mowa w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76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ust. 1 ustawy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dnia 26 stycznia 1982 r. - Karta Nauczyciela</w:t>
      </w:r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z 2023 r. </w:t>
      </w:r>
      <w:proofErr w:type="spellStart"/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</w:t>
      </w:r>
      <w:proofErr w:type="spellEnd"/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984)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a w przypadku nauczyciela akademickiego - karą dyscyplinarną, o której mowa </w:t>
      </w:r>
      <w:r w:rsidR="009575EF"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9" w:anchor="P4763A305" w:tgtFrame="ostatnia" w:history="1">
        <w:r w:rsidR="009575EF"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276</w:t>
        </w:r>
      </w:hyperlink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ust. 1 ustawy z dnia 20 lipca 2018 r.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</w:t>
      </w:r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szkolnictwie wyższym i nauce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(Dz.U. z 2023 r. </w:t>
      </w:r>
      <w:proofErr w:type="spellStart"/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</w:t>
      </w:r>
      <w:proofErr w:type="spellEnd"/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742) 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karą dyscyplinarną, o której mowa w art. 140 ust. 1 ustawy z dnia 27 lipca 2005 r. - Prawo o szkolnictwie wyższym</w:t>
      </w:r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z 2017 r. poz. 2183 z </w:t>
      </w:r>
      <w:proofErr w:type="spellStart"/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r w:rsidR="009575EF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oraz nie toczy się przeciwko niemu postępowanie dyscyplinarne;</w:t>
      </w:r>
    </w:p>
    <w:p w14:paraId="0925A9B9" w14:textId="77777777" w:rsidR="009575EF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8) nie był skazany prawomocnym wyrokiem za umyślne przestępstwo lub umyślne przestępstwo skarbowe;</w:t>
      </w:r>
    </w:p>
    <w:p w14:paraId="04ECC83F" w14:textId="77777777" w:rsidR="009575EF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9) nie toczy się przeciwko niemu postępowanie o przestępstwo ścigane z oskarżenia publicznego;</w:t>
      </w:r>
    </w:p>
    <w:p w14:paraId="5AF6D3E4" w14:textId="5C58CD54" w:rsidR="0074007B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10) nie był karany zakazem pełnienia funkcji związanych z dysponowaniem środkami publicznymi, o którym mowa w </w:t>
      </w:r>
      <w:hyperlink r:id="rId10" w:anchor="P189A37" w:tgtFrame="ostatnia" w:history="1">
        <w:r w:rsidRPr="009575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31</w:t>
        </w:r>
      </w:hyperlink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ust. 1 pkt 4 ustawy z dnia 17 grudnia 2004 r.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odpowiedzialności za naruszenie dyscypliny finansów publicznych</w:t>
      </w:r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z 2021 r. poz. 289)</w:t>
      </w:r>
      <w:r w:rsidR="004C3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07C440E" w14:textId="4B23DA92" w:rsidR="009575EF" w:rsidRPr="009575EF" w:rsidRDefault="009575EF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11) </w:t>
      </w:r>
      <w:r w:rsidR="0074007B" w:rsidRPr="00FD65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cudzoziemca - posiada znajomość języka polskiego poświadczoną na zasadach określonych w </w:t>
      </w:r>
      <w:hyperlink r:id="rId11" w:anchor="P379A2" w:tgtFrame="ostatnia" w:history="1">
        <w:r w:rsidRPr="009575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ustawie z dnia 7 października 1999 r. o języku polskim</w:t>
        </w:r>
      </w:hyperlink>
      <w:r w:rsidR="00A40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(Dz.U. z 2021 r. </w:t>
      </w:r>
      <w:proofErr w:type="spellStart"/>
      <w:r w:rsidR="00A40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</w:t>
      </w:r>
      <w:proofErr w:type="spellEnd"/>
      <w:r w:rsidR="00A400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672)</w:t>
      </w:r>
      <w:r w:rsidRPr="0095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ukończył studia pierwszego stopnia, studia drugiego stopnia lub jednolite studia magisterskie, na kierunku filologia polska, lub jest tłumaczem przysięgłym języka polskiego.</w:t>
      </w:r>
    </w:p>
    <w:p w14:paraId="487F12FC" w14:textId="029AB22C" w:rsidR="00FF1C17" w:rsidRPr="00443275" w:rsidRDefault="0074007B" w:rsidP="00C70B73">
      <w:pPr>
        <w:shd w:val="clear" w:color="auto" w:fill="FFFFFF"/>
        <w:spacing w:before="100" w:beforeAutospacing="1"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2. </w:t>
      </w:r>
      <w:r w:rsidR="00FD6540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auczyciel mianowany lub dyplomowany, który posiada wykształcenie wyższe </w:t>
      </w:r>
      <w:r w:rsidR="00C70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 tytuł zawodowy magister, magister inżynier lub równorzędny, oraz przygotowanie pedagogiczne i kwalifikacje do zajmowania stanowiska nauczyciela w </w:t>
      </w:r>
      <w:hyperlink r:id="rId12" w:anchor="P4385A3" w:tgtFrame="ostatnia" w:history="1">
        <w:r w:rsidR="00FF1C17" w:rsidRPr="0044327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szkole</w:t>
        </w:r>
      </w:hyperlink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lub placówce wchodzącej w skład zespołu, w której wymagania dotyczące kwalifikacji nauczycieli są najwyższe, oraz</w:t>
      </w:r>
      <w:r w:rsidR="00C4175C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spełnia wymagania określone w </w:t>
      </w:r>
      <w:hyperlink r:id="rId13" w:anchor="P4385A3" w:tgtFrame="ostatnia" w:history="1">
        <w:r w:rsidR="00FF1C17" w:rsidRPr="0044327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pl-PL"/>
          </w:rPr>
          <w:t>§ 1</w:t>
        </w:r>
      </w:hyperlink>
      <w:r w:rsidR="00FF1C1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pkt 2-11.</w:t>
      </w:r>
    </w:p>
    <w:p w14:paraId="0579C462" w14:textId="6B083339" w:rsidR="00C548A7" w:rsidRPr="00443275" w:rsidRDefault="00FD6540" w:rsidP="00C70B73">
      <w:pPr>
        <w:shd w:val="clear" w:color="auto" w:fill="FFFFFF"/>
        <w:spacing w:before="100" w:beforeAutospacing="1"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3. </w:t>
      </w:r>
      <w:r w:rsidR="00C548A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Osoba </w:t>
      </w: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niebędąca</w:t>
      </w:r>
      <w:r w:rsidR="00C548A7"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nauczycielem, która spełnia łącznie następujące wymagania:</w:t>
      </w:r>
    </w:p>
    <w:p w14:paraId="2A6DD7ED" w14:textId="4A6E45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posiada obywatelstwo polskie, z tym że wymóg ten nie dotyczy obywateli państw członkowskich Unii Europejskiej, państw członkowskich Europejskiego Porozumienia </w:t>
      </w:r>
      <w:r w:rsidR="00C70B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</w:t>
      </w: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 Wolnym Handlu (EFTA) - stron umowy o Europejskim Obszarze Gospodarczym oraz Konfederacji Szwajcarskiej;</w:t>
      </w:r>
    </w:p>
    <w:p w14:paraId="53016860" w14:textId="777777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posiada wykształcenie wyższe i tytuł zawodowy magister, magister inżynier lub równorzędny;</w:t>
      </w:r>
    </w:p>
    <w:p w14:paraId="780E1D70" w14:textId="777777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posiada co najmniej pięcioletni staż pracy, w tym co najmniej dwuletni staż pracy na stanowisku kierowniczym;</w:t>
      </w:r>
    </w:p>
    <w:p w14:paraId="508C4779" w14:textId="77777777" w:rsidR="00C4175C" w:rsidRPr="00C4175C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nie toczy się przeciwko niej postępowanie o przestępstwo ścigane z oskarżenia publicznego lub postępowanie dyscyplinarne;</w:t>
      </w:r>
    </w:p>
    <w:p w14:paraId="309EDB7A" w14:textId="1717FABC" w:rsidR="00C4175C" w:rsidRPr="00FD6540" w:rsidRDefault="00C4175C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5) spełnia wymagania określone </w:t>
      </w: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hyperlink r:id="rId14" w:anchor="P4385A3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§ 1</w:t>
        </w:r>
      </w:hyperlink>
      <w:r w:rsidRPr="00C41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pkt 2, 5, 6, 8, 10 i 11.</w:t>
      </w:r>
    </w:p>
    <w:p w14:paraId="0DFACD33" w14:textId="699EDB44" w:rsidR="00FD6540" w:rsidRPr="00FD6540" w:rsidRDefault="00FD6540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7760D0F" w14:textId="610B8546" w:rsidR="00443275" w:rsidRDefault="00FD6540" w:rsidP="00C70B73">
      <w:pPr>
        <w:shd w:val="clear" w:color="auto" w:fill="FFFFFF"/>
        <w:spacing w:after="0" w:line="360" w:lineRule="auto"/>
        <w:ind w:hanging="2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4. Nauczyciel mianowany lub dyplomowany, który spełnia wymagania określone w pkt. 1, </w:t>
      </w:r>
      <w:r w:rsidR="00C70B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</w:t>
      </w: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wyjątkiem wymogu po</w:t>
      </w:r>
      <w:r w:rsidR="00E945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siadania </w:t>
      </w:r>
      <w:r w:rsidRPr="004432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co najmniej bardzo dobrej oceny pracy albo pozytywnej oceny dorobku zawodowego:</w:t>
      </w:r>
    </w:p>
    <w:p w14:paraId="70B9579A" w14:textId="5C8373A5" w:rsidR="00C4175C" w:rsidRPr="00443275" w:rsidRDefault="00C4175C" w:rsidP="00C70B7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zatrudniony na stanowisku wymagającym kwalifikacji pedagogicznych w urzędzie organu administracji rządowej, kuratorium oświaty, Centrum Edukacji Artystycznej, Centralnej Komisji Egzaminacyjnej i okręgowych komisjach egzaminacyjnych</w:t>
      </w:r>
      <w:r w:rsidR="004C3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lub;</w:t>
      </w:r>
    </w:p>
    <w:p w14:paraId="11629F6A" w14:textId="4E6F2645" w:rsidR="00C4175C" w:rsidRPr="00443275" w:rsidRDefault="00C4175C" w:rsidP="00C70B7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</w:t>
      </w:r>
      <w:r w:rsidR="004C3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lub;</w:t>
      </w:r>
    </w:p>
    <w:p w14:paraId="0F8A71B7" w14:textId="191C13AA" w:rsidR="00C4175C" w:rsidRPr="00443275" w:rsidRDefault="00C4175C" w:rsidP="00C70B7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432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urlopowany lub zwolniony z obowiązku świadczenia pracy na podstawie przepisów </w:t>
      </w:r>
      <w:hyperlink r:id="rId15" w:anchor="P146A2" w:tgtFrame="ostatnia" w:history="1">
        <w:r w:rsidRPr="0044327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ustawy z dnia 23 maja 1991 r. o związkach zawodowych</w:t>
        </w:r>
      </w:hyperlink>
      <w:r w:rsidR="000668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(Dz.U. z 2022 r. poz. 854)</w:t>
      </w:r>
      <w:r w:rsidR="004C3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832E135" w14:textId="77777777" w:rsidR="009575EF" w:rsidRDefault="009575EF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3DA93E4C" w14:textId="77777777" w:rsidR="004C31D7" w:rsidRPr="00FD6540" w:rsidRDefault="004C31D7" w:rsidP="00C70B73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</w:p>
    <w:p w14:paraId="507E571E" w14:textId="7FFA4989" w:rsidR="00114C30" w:rsidRPr="00FD6540" w:rsidRDefault="00114C30" w:rsidP="00C70B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 xml:space="preserve"> Wskazanie wymaganych dokumentów:</w:t>
      </w:r>
      <w:r w:rsidR="00FD5D30">
        <w:rPr>
          <w:b/>
          <w:bCs/>
          <w:u w:val="single"/>
        </w:rPr>
        <w:t xml:space="preserve"> </w:t>
      </w:r>
    </w:p>
    <w:p w14:paraId="64AAFD39" w14:textId="79266DB0" w:rsidR="001545CB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FD6540">
        <w:t xml:space="preserve">Zgodnie z § 1 ust. 2 pkt 4 rozporządzenia Ministra Edukacji  Narodowej z dnia 11 sierpnia </w:t>
      </w:r>
      <w:r w:rsidR="00C70B73">
        <w:t xml:space="preserve">                  </w:t>
      </w:r>
      <w:r w:rsidRPr="00FD6540">
        <w:t>2017 r. </w:t>
      </w:r>
      <w:r w:rsidR="00C70B73">
        <w:t xml:space="preserve"> </w:t>
      </w:r>
      <w:r w:rsidRPr="00FD6540">
        <w:t>w sprawie regulaminu konkursu na stanowisko dyrektora publicznego przedszkola,  publicznej szkoły podstawowej, publicznej szkoły ponadpodstawowej lub publicznej placówki oraz trybu pracy komisji konkursowej (Dz. U. z 20</w:t>
      </w:r>
      <w:r w:rsidR="00114C30" w:rsidRPr="00FD6540">
        <w:t>2</w:t>
      </w:r>
      <w:r w:rsidR="004C31D7">
        <w:t>1</w:t>
      </w:r>
      <w:r w:rsidR="00114C30" w:rsidRPr="00FD6540">
        <w:t xml:space="preserve"> </w:t>
      </w:r>
      <w:r w:rsidRPr="00FD6540">
        <w:t>r. poz.</w:t>
      </w:r>
      <w:r w:rsidR="004C31D7">
        <w:t xml:space="preserve"> 1428</w:t>
      </w:r>
      <w:r w:rsidRPr="00FD6540">
        <w:rPr>
          <w:rStyle w:val="Pogrubienie"/>
        </w:rPr>
        <w:t xml:space="preserve"> </w:t>
      </w:r>
      <w:r w:rsidRPr="00FD6540">
        <w:rPr>
          <w:rStyle w:val="Pogrubienie"/>
          <w:b w:val="0"/>
          <w:bCs w:val="0"/>
        </w:rPr>
        <w:t>oferta osoby przystępującej do konkursu powinna zawierać:</w:t>
      </w:r>
    </w:p>
    <w:p w14:paraId="0EC16ED1" w14:textId="652B1821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uzasadnienie przystąpienia do konkursu oraz koncepcję funkcjonowania i rozwoju </w:t>
      </w:r>
      <w:r w:rsidR="00C70B73">
        <w:t xml:space="preserve">Publicznej Szkoły Podstawowej </w:t>
      </w:r>
      <w:r w:rsidR="005E0E5A">
        <w:t>im. Henryka Sienkiewicza w Sobolewie</w:t>
      </w:r>
      <w:r w:rsidR="004C31D7">
        <w:t>;</w:t>
      </w:r>
    </w:p>
    <w:p w14:paraId="2DC50C1D" w14:textId="43C3EEEA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lastRenderedPageBreak/>
        <w:t>życiorys z opisem przebiegu pracy zawodowej, zawierający w szczególności informację o:</w:t>
      </w:r>
    </w:p>
    <w:p w14:paraId="1F859995" w14:textId="17D89267" w:rsidR="007E5DBA" w:rsidRPr="00FD6540" w:rsidRDefault="007E5DBA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stażu pracy pedagogicznej - w przypadku nauczyciela albo </w:t>
      </w:r>
      <w:r w:rsidR="00E9450B">
        <w:t>;</w:t>
      </w:r>
    </w:p>
    <w:p w14:paraId="73BEABB4" w14:textId="6A752D44" w:rsidR="007E5DBA" w:rsidRPr="00FD6540" w:rsidRDefault="007E5DBA" w:rsidP="00066819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 stażu pracy dydaktycznej - w przypadku nauczyciela akademickiego albo  </w:t>
      </w:r>
      <w:r w:rsidR="00E9450B">
        <w:t>;</w:t>
      </w:r>
    </w:p>
    <w:p w14:paraId="42B53AAA" w14:textId="77777777" w:rsidR="007E5DBA" w:rsidRPr="00FD6540" w:rsidRDefault="007E5DBA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 stażu pracy, w tym stażu pracy na stanowisku kierowniczym – w przypadku osoby niebędącej nauczycielem; </w:t>
      </w:r>
    </w:p>
    <w:p w14:paraId="5748395D" w14:textId="62CAE92D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 zawierające następujące dane osobowe kandydata:</w:t>
      </w:r>
    </w:p>
    <w:p w14:paraId="08CD79D5" w14:textId="2BCFB6DF" w:rsidR="001545CB" w:rsidRPr="00FD6540" w:rsidRDefault="007E5DBA" w:rsidP="00E9450B">
      <w:pPr>
        <w:pStyle w:val="NormalnyWeb"/>
        <w:spacing w:before="0" w:beforeAutospacing="0" w:after="0" w:afterAutospacing="0" w:line="360" w:lineRule="auto"/>
        <w:ind w:left="372" w:firstLine="708"/>
        <w:jc w:val="both"/>
      </w:pPr>
      <w:r w:rsidRPr="00FD6540">
        <w:t>-</w:t>
      </w:r>
      <w:r w:rsidR="001545CB" w:rsidRPr="00FD6540">
        <w:t xml:space="preserve"> imię (imiona) i nazwisko</w:t>
      </w:r>
      <w:r w:rsidR="004C31D7">
        <w:t>;</w:t>
      </w:r>
    </w:p>
    <w:p w14:paraId="4DC79A13" w14:textId="60DBCA23" w:rsidR="001545CB" w:rsidRPr="00FD6540" w:rsidRDefault="007E5DBA" w:rsidP="00E9450B">
      <w:pPr>
        <w:pStyle w:val="NormalnyWeb"/>
        <w:spacing w:before="0" w:beforeAutospacing="0" w:after="0" w:afterAutospacing="0" w:line="360" w:lineRule="auto"/>
        <w:ind w:left="372" w:firstLine="708"/>
        <w:jc w:val="both"/>
      </w:pPr>
      <w:r w:rsidRPr="00FD6540">
        <w:t xml:space="preserve">- </w:t>
      </w:r>
      <w:r w:rsidR="001545CB" w:rsidRPr="00FD6540">
        <w:t>datę i miejsce urodzenia</w:t>
      </w:r>
      <w:r w:rsidR="004C31D7">
        <w:t>;</w:t>
      </w:r>
    </w:p>
    <w:p w14:paraId="7D6E9F7E" w14:textId="26EFCBA6" w:rsidR="001545CB" w:rsidRPr="00FD6540" w:rsidRDefault="007E5DBA" w:rsidP="00E9450B">
      <w:pPr>
        <w:pStyle w:val="NormalnyWeb"/>
        <w:spacing w:before="0" w:beforeAutospacing="0" w:after="0" w:afterAutospacing="0" w:line="360" w:lineRule="auto"/>
        <w:ind w:left="372" w:firstLine="708"/>
        <w:jc w:val="both"/>
      </w:pPr>
      <w:r w:rsidRPr="00FD6540">
        <w:t xml:space="preserve">- </w:t>
      </w:r>
      <w:r w:rsidR="001545CB" w:rsidRPr="00FD6540">
        <w:t>obywatelstwo</w:t>
      </w:r>
      <w:r w:rsidR="004C31D7">
        <w:t>;</w:t>
      </w:r>
    </w:p>
    <w:p w14:paraId="17E9A7C0" w14:textId="6F33A294" w:rsidR="001545CB" w:rsidRPr="00FD6540" w:rsidRDefault="007E5DBA" w:rsidP="00E9450B">
      <w:pPr>
        <w:pStyle w:val="NormalnyWeb"/>
        <w:spacing w:before="0" w:beforeAutospacing="0" w:after="0" w:afterAutospacing="0" w:line="360" w:lineRule="auto"/>
        <w:ind w:left="372" w:firstLine="708"/>
        <w:jc w:val="both"/>
      </w:pPr>
      <w:r w:rsidRPr="00FD6540">
        <w:t>-</w:t>
      </w:r>
      <w:r w:rsidR="001545CB" w:rsidRPr="00FD6540">
        <w:t xml:space="preserve"> miejsce zamieszkania (adres do korespondencji);</w:t>
      </w:r>
    </w:p>
    <w:p w14:paraId="79D537B4" w14:textId="4CB09FC3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poświadczone przez kandydata za zgodność z oryginałem kopie dokumentów potwierdzających posiadanie wymaganego stażu pracy, o którym mowa w pkt 2: świadectw pracy, zaświadczeń o zatrudnieniu lub innych dokumentów potwierdzających okres zatrudnienia;</w:t>
      </w:r>
    </w:p>
    <w:p w14:paraId="03C6F51F" w14:textId="03CB71C2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poświadczone przez kandydata za zgodność z oryginałem kopie dokumentów potwierdzających posiadanie wymaganego wykształcenia, w tym dyplomu ukończenia studiów</w:t>
      </w:r>
      <w:r w:rsidR="000C70D4" w:rsidRPr="00FD6540">
        <w:t xml:space="preserve"> pierwszego stopnia, studiów drugiego stopnia, jednolitych studiów magisterskich lub świadectwa ukończenia studiów podyplomowych, </w:t>
      </w:r>
      <w:r w:rsidR="00C70B73">
        <w:t xml:space="preserve">                  </w:t>
      </w:r>
      <w:r w:rsidR="000C70D4" w:rsidRPr="00FD6540">
        <w:t xml:space="preserve">z zakresu zarządzania albo świadectwa ukończenia kursu kwalifikacyjnego </w:t>
      </w:r>
      <w:r w:rsidR="00C70B73">
        <w:t xml:space="preserve">                     </w:t>
      </w:r>
      <w:r w:rsidR="000C70D4" w:rsidRPr="00FD6540">
        <w:t xml:space="preserve">z </w:t>
      </w:r>
      <w:r w:rsidRPr="00FD6540">
        <w:t>zarządzania oświatą;</w:t>
      </w:r>
    </w:p>
    <w:p w14:paraId="0318FB73" w14:textId="11DC122A" w:rsidR="000C70D4" w:rsidRPr="00FD6540" w:rsidRDefault="000C70D4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w przypadku cudzoziemca </w:t>
      </w:r>
      <w:r w:rsidR="001545CB" w:rsidRPr="00FD6540">
        <w:t xml:space="preserve">poświadczoną przez kandydata za zgodność </w:t>
      </w:r>
      <w:r w:rsidR="00C70B73">
        <w:t xml:space="preserve">                            </w:t>
      </w:r>
      <w:r w:rsidR="001545CB" w:rsidRPr="00FD6540">
        <w:t xml:space="preserve">z oryginałem </w:t>
      </w:r>
      <w:r w:rsidRPr="00FD6540">
        <w:t>kopii:</w:t>
      </w:r>
    </w:p>
    <w:p w14:paraId="775156DE" w14:textId="053E80E6" w:rsidR="000C70D4" w:rsidRDefault="000C70D4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>-</w:t>
      </w:r>
      <w:r w:rsidR="001545CB" w:rsidRPr="00FD6540">
        <w:t xml:space="preserve"> dokumentu potwierdzającego znajomość języka polskiego, o którym mowa w </w:t>
      </w:r>
    </w:p>
    <w:p w14:paraId="02B65C24" w14:textId="6DFA58A8" w:rsidR="001545CB" w:rsidRPr="00FD6540" w:rsidRDefault="00F838E7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 xml:space="preserve">Ustawie z dnia 7 października 1999 r. o </w:t>
      </w:r>
      <w:r w:rsidR="001545CB" w:rsidRPr="00FD6540">
        <w:t xml:space="preserve"> języku polskim (Dz. U. z 20</w:t>
      </w:r>
      <w:r w:rsidR="007E5DBA" w:rsidRPr="00FD6540">
        <w:t>21</w:t>
      </w:r>
      <w:r w:rsidR="001545CB" w:rsidRPr="00FD6540">
        <w:t xml:space="preserve"> r., poz. </w:t>
      </w:r>
      <w:r w:rsidR="007E5DBA" w:rsidRPr="00FD6540">
        <w:t>672</w:t>
      </w:r>
      <w:r>
        <w:t>)</w:t>
      </w:r>
      <w:r w:rsidR="001545CB" w:rsidRPr="00FD6540">
        <w:br/>
        <w:t xml:space="preserve"> – w przypadku cudzoziemca;</w:t>
      </w:r>
    </w:p>
    <w:p w14:paraId="6F86DB9C" w14:textId="58645EC5" w:rsidR="000C70D4" w:rsidRPr="00FD6540" w:rsidRDefault="000C70D4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 xml:space="preserve">- dyplomu </w:t>
      </w:r>
      <w:r w:rsidR="00FD6540" w:rsidRPr="00FD6540">
        <w:t>ukończenia</w:t>
      </w:r>
      <w:r w:rsidRPr="00FD6540">
        <w:t xml:space="preserve"> studiów pierwszego stopnia, studiów drugiego stopnia lub jednolitych magisterskich, na kierunku filologia polska lub</w:t>
      </w:r>
      <w:r w:rsidR="004C31D7">
        <w:t>;</w:t>
      </w:r>
    </w:p>
    <w:p w14:paraId="0C71F577" w14:textId="1D947FA3" w:rsidR="000C70D4" w:rsidRPr="00FD6540" w:rsidRDefault="000C70D4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 w:rsidRPr="00FD6540">
        <w:t xml:space="preserve">- dokumentu potwierdzającego prawo do wykonywania zawodu tłumacza przysięgłego języka </w:t>
      </w:r>
      <w:r w:rsidR="00FD6540" w:rsidRPr="00FD6540">
        <w:t>polskiego</w:t>
      </w:r>
      <w:r w:rsidR="004C31D7">
        <w:t>;</w:t>
      </w:r>
    </w:p>
    <w:p w14:paraId="28F97532" w14:textId="6B5CB3A5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zaświadczenia lekarskiego o braku przeciwwskazań zdrowotnych do wykonywania pracy na stanowisku kierowniczym;</w:t>
      </w:r>
    </w:p>
    <w:p w14:paraId="0511C7C7" w14:textId="18FB9899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lastRenderedPageBreak/>
        <w:t>oświadczenie, że przeciwko kandydatowi nie toczy się postępowanie o przestępstwo ścigane z oskarżenia publicznego lub postępowanie dyscyplinarne;</w:t>
      </w:r>
    </w:p>
    <w:p w14:paraId="1629C1C9" w14:textId="0280DF49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oświadczenie, że kandydat nie był skazany prawomocnym wyrokiem za umyślne przestępstwo lub umyślne przestępstwo skarbowe;</w:t>
      </w:r>
    </w:p>
    <w:p w14:paraId="5AFC011A" w14:textId="5B409992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oświadczenie, że kandydat nie był karany zakazem pełnienia funkcji związanych </w:t>
      </w:r>
      <w:r w:rsidRPr="00FD6540">
        <w:br/>
        <w:t>z dysponowaniem środkami publicznymi, o którym mowa w art. 31 ust. 1 pkt 4 ustawy z dnia 17 grudnia 2004 r. o odpowiedzialności za naruszenie dyscypliny finansów publicznych (Dz. U. z 20</w:t>
      </w:r>
      <w:r w:rsidR="00502D42" w:rsidRPr="00FD6540">
        <w:t>21</w:t>
      </w:r>
      <w:r w:rsidRPr="00FD6540">
        <w:t xml:space="preserve"> r., poz. </w:t>
      </w:r>
      <w:r w:rsidR="00502D42" w:rsidRPr="00FD6540">
        <w:t>289</w:t>
      </w:r>
      <w:r w:rsidRPr="00FD6540">
        <w:t xml:space="preserve">z </w:t>
      </w:r>
      <w:proofErr w:type="spellStart"/>
      <w:r w:rsidRPr="00FD6540">
        <w:t>późn</w:t>
      </w:r>
      <w:proofErr w:type="spellEnd"/>
      <w:r w:rsidRPr="00FD6540">
        <w:t>. zm.);</w:t>
      </w:r>
    </w:p>
    <w:p w14:paraId="10C32E6C" w14:textId="1748AF9C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oświadczenie o dopełnieniu obowiązku, o którym mowa w art. 7 ust. 1 i 3a ustawy z dnia 18 października 2006 r. o ujawnianiu informacji o dokumentach organów bezpieczeństwa państwa z lat 1944-1990 oraz treści tych dokumentów (Dz. U. z 20</w:t>
      </w:r>
      <w:r w:rsidR="00502D42" w:rsidRPr="00FD6540">
        <w:t>2</w:t>
      </w:r>
      <w:r w:rsidR="00AE2B4A">
        <w:t>3</w:t>
      </w:r>
      <w:r w:rsidRPr="00FD6540">
        <w:t xml:space="preserve"> r., poz.</w:t>
      </w:r>
      <w:r w:rsidR="00AE2B4A">
        <w:t>342</w:t>
      </w:r>
      <w:r w:rsidRPr="00FD6540">
        <w:t>.) - w przypadku kandydata urodzonego przed dniem 1 sierpnia 1972 r.;</w:t>
      </w:r>
    </w:p>
    <w:p w14:paraId="2AD88EE5" w14:textId="02CC50B8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aktu nadania stopnia nauczyciela mianowanego lub dyplomowanego - w przypadku nauczyciela;</w:t>
      </w:r>
    </w:p>
    <w:p w14:paraId="50EEC0BB" w14:textId="17F29D2D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>poświadczoną przez kandydata za zgodność z oryginałem kopię karty oceny pracy lub oceny dorobku zawodowego - w przypadku nauczyciela i nauczyciela akademickiego;</w:t>
      </w:r>
    </w:p>
    <w:p w14:paraId="331BE056" w14:textId="1F9D6490" w:rsidR="00C70B73" w:rsidRDefault="00502D42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w przypadku nauczyciela i nauczyciela akademickiego - </w:t>
      </w:r>
      <w:r w:rsidR="001545CB" w:rsidRPr="00FD6540">
        <w:t xml:space="preserve">oświadczenie, że kandydat </w:t>
      </w:r>
    </w:p>
    <w:p w14:paraId="7264A218" w14:textId="524AE2CF" w:rsidR="001545CB" w:rsidRPr="00FD6540" w:rsidRDefault="00C70B73" w:rsidP="00C70B73">
      <w:pPr>
        <w:pStyle w:val="NormalnyWeb"/>
        <w:spacing w:before="0" w:beforeAutospacing="0" w:after="0" w:afterAutospacing="0" w:line="360" w:lineRule="auto"/>
        <w:ind w:left="1080"/>
        <w:jc w:val="both"/>
      </w:pPr>
      <w:r>
        <w:t>nie był prawomocnie ukarany karą dyscyplinarną,</w:t>
      </w:r>
      <w:r w:rsidR="001545CB" w:rsidRPr="00FD6540">
        <w:br/>
        <w:t>o której mowa w art. 76 ust. 1 ustawy z dnia 26 stycznia 1982 r. - Karta Nauczyciela (Dz. U. z 20</w:t>
      </w:r>
      <w:r w:rsidR="00AE2B4A">
        <w:t>2</w:t>
      </w:r>
      <w:r w:rsidR="00A400CF">
        <w:t xml:space="preserve">3 </w:t>
      </w:r>
      <w:r w:rsidR="001545CB" w:rsidRPr="00FD6540">
        <w:t xml:space="preserve">r. poz. </w:t>
      </w:r>
      <w:r w:rsidR="00A400CF">
        <w:t xml:space="preserve">984) </w:t>
      </w:r>
      <w:r w:rsidR="001545CB" w:rsidRPr="00FD6540">
        <w:t xml:space="preserve"> lub</w:t>
      </w:r>
      <w:r w:rsidR="00502D42" w:rsidRPr="00FD6540">
        <w:t xml:space="preserve"> kara dyscyplinarną, o której mowa w art. 276 ust. 1 ustawy z dnia 20 lipca 2018 r</w:t>
      </w:r>
      <w:r w:rsidR="001545CB" w:rsidRPr="00FD6540">
        <w:t xml:space="preserve">. </w:t>
      </w:r>
      <w:r>
        <w:t>–</w:t>
      </w:r>
      <w:r w:rsidR="001545CB" w:rsidRPr="00FD6540">
        <w:t xml:space="preserve"> Prawo</w:t>
      </w:r>
      <w:r>
        <w:t xml:space="preserve">  </w:t>
      </w:r>
      <w:r w:rsidR="001545CB" w:rsidRPr="00FD6540">
        <w:t>o szkolnictwie wyższym (Dz. U. z 20</w:t>
      </w:r>
      <w:r w:rsidR="00502D42" w:rsidRPr="00FD6540">
        <w:t>2</w:t>
      </w:r>
      <w:r w:rsidR="00AE2B4A">
        <w:t xml:space="preserve">3 </w:t>
      </w:r>
      <w:r w:rsidR="001545CB" w:rsidRPr="00FD6540">
        <w:t>r.</w:t>
      </w:r>
      <w:r w:rsidR="00881917">
        <w:t xml:space="preserve"> </w:t>
      </w:r>
      <w:r w:rsidR="001545CB" w:rsidRPr="00FD6540">
        <w:t xml:space="preserve">poz. </w:t>
      </w:r>
      <w:r w:rsidR="00AE2B4A">
        <w:t xml:space="preserve">742 </w:t>
      </w:r>
      <w:r w:rsidR="001545CB" w:rsidRPr="00FD6540">
        <w:t xml:space="preserve">z </w:t>
      </w:r>
      <w:proofErr w:type="spellStart"/>
      <w:r w:rsidR="001545CB" w:rsidRPr="00FD6540">
        <w:t>późn</w:t>
      </w:r>
      <w:proofErr w:type="spellEnd"/>
      <w:r w:rsidR="001545CB" w:rsidRPr="00FD6540">
        <w:t xml:space="preserve">. zm.) </w:t>
      </w:r>
      <w:r w:rsidR="004C31D7">
        <w:t>;</w:t>
      </w:r>
    </w:p>
    <w:p w14:paraId="5E0C0005" w14:textId="17CB2DFE" w:rsidR="001545CB" w:rsidRPr="00FD6540" w:rsidRDefault="001545CB" w:rsidP="00C70B7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D6540">
        <w:t xml:space="preserve">oświadczenie, że kandydat ma pełną zdolność do czynności prawnych i korzysta </w:t>
      </w:r>
      <w:r w:rsidRPr="00FD6540">
        <w:br/>
        <w:t>z pełni praw publicznych</w:t>
      </w:r>
      <w:r w:rsidR="00C70B73">
        <w:t>, p</w:t>
      </w:r>
      <w:r w:rsidR="009119FF" w:rsidRPr="00FD6540">
        <w:t>onadto kandydat powinien złożyć oświadczenie, że zapoznał się z klauzulą informacyjna, która stanowi załącznik do niniejszego ogłoszenia.</w:t>
      </w:r>
    </w:p>
    <w:p w14:paraId="67B5A509" w14:textId="77777777" w:rsidR="009119FF" w:rsidRDefault="009119FF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1B5939F4" w14:textId="77777777" w:rsidR="004C31D7" w:rsidRDefault="004C31D7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2AE14931" w14:textId="77777777" w:rsidR="004C31D7" w:rsidRDefault="004C31D7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6582C382" w14:textId="77777777" w:rsidR="004C31D7" w:rsidRDefault="004C31D7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7E394C65" w14:textId="77777777" w:rsidR="004C31D7" w:rsidRDefault="004C31D7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3C7DF518" w14:textId="77777777" w:rsidR="004C31D7" w:rsidRPr="00FD6540" w:rsidRDefault="004C31D7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1F756C18" w14:textId="086176DF" w:rsidR="009119FF" w:rsidRPr="00FD6540" w:rsidRDefault="009119FF" w:rsidP="00C70B73">
      <w:pPr>
        <w:pStyle w:val="NormalnyWeb"/>
        <w:spacing w:before="0" w:beforeAutospacing="0" w:after="0" w:afterAutospacing="0" w:line="360" w:lineRule="auto"/>
        <w:ind w:left="1080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lastRenderedPageBreak/>
        <w:t>V. Informacja o sposobie i terminie składania ofert:</w:t>
      </w:r>
    </w:p>
    <w:p w14:paraId="7DEEE135" w14:textId="77777777" w:rsidR="009119FF" w:rsidRPr="00FD6540" w:rsidRDefault="009119FF" w:rsidP="00C70B73">
      <w:pPr>
        <w:pStyle w:val="NormalnyWeb"/>
        <w:spacing w:before="0" w:beforeAutospacing="0" w:after="0" w:afterAutospacing="0" w:line="360" w:lineRule="auto"/>
        <w:ind w:left="1080"/>
        <w:jc w:val="both"/>
      </w:pPr>
    </w:p>
    <w:p w14:paraId="3AC4981E" w14:textId="0DB9BDE8" w:rsidR="009119FF" w:rsidRPr="00FD6540" w:rsidRDefault="001545CB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rPr>
          <w:rStyle w:val="Pogrubienie"/>
          <w:b w:val="0"/>
          <w:bCs w:val="0"/>
        </w:rPr>
        <w:t>Oferty należy składać</w:t>
      </w:r>
      <w:r w:rsidRPr="00FD6540">
        <w:t xml:space="preserve"> w</w:t>
      </w:r>
      <w:r w:rsidR="009119FF" w:rsidRPr="00FD6540">
        <w:t xml:space="preserve"> zamkniętych kopertach z podanym adresem zwrotnym i numerem telefonu oraz dopiskiem:</w:t>
      </w:r>
      <w:r w:rsidRPr="00FD6540">
        <w:t xml:space="preserve"> </w:t>
      </w:r>
    </w:p>
    <w:p w14:paraId="703A121D" w14:textId="711F2B22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FD6540">
        <w:rPr>
          <w:b/>
          <w:bCs/>
          <w:i/>
          <w:iCs/>
        </w:rPr>
        <w:t xml:space="preserve">„Konkurs na stanowisko dyrektora </w:t>
      </w:r>
      <w:r w:rsidR="00BA3724">
        <w:rPr>
          <w:b/>
          <w:bCs/>
          <w:i/>
          <w:iCs/>
        </w:rPr>
        <w:t xml:space="preserve">Publicznej Szkoły Podstawowej </w:t>
      </w:r>
      <w:r w:rsidR="00AE2B4A">
        <w:rPr>
          <w:b/>
          <w:bCs/>
          <w:i/>
          <w:iCs/>
        </w:rPr>
        <w:t xml:space="preserve">im. Henryka Sienkiewicza </w:t>
      </w:r>
      <w:r w:rsidR="00BA3724">
        <w:rPr>
          <w:b/>
          <w:bCs/>
          <w:i/>
          <w:iCs/>
        </w:rPr>
        <w:t>w So</w:t>
      </w:r>
      <w:r w:rsidR="001B7362">
        <w:rPr>
          <w:b/>
          <w:bCs/>
          <w:i/>
          <w:iCs/>
        </w:rPr>
        <w:t>bolewie</w:t>
      </w:r>
      <w:r w:rsidR="00C70B73">
        <w:rPr>
          <w:b/>
          <w:bCs/>
          <w:i/>
          <w:iCs/>
        </w:rPr>
        <w:t>”</w:t>
      </w:r>
    </w:p>
    <w:p w14:paraId="199E3C27" w14:textId="03E02DD6" w:rsidR="009119FF" w:rsidRPr="00FD6540" w:rsidRDefault="009119FF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W terminie </w:t>
      </w:r>
      <w:r w:rsidRPr="00FD6540">
        <w:rPr>
          <w:b/>
          <w:bCs/>
        </w:rPr>
        <w:t>do</w:t>
      </w:r>
      <w:r w:rsidR="00C70B73">
        <w:rPr>
          <w:b/>
          <w:bCs/>
        </w:rPr>
        <w:t xml:space="preserve"> </w:t>
      </w:r>
      <w:r w:rsidR="00C03BD8">
        <w:rPr>
          <w:b/>
          <w:bCs/>
        </w:rPr>
        <w:t>21 czerwca 2023</w:t>
      </w:r>
      <w:r w:rsidR="00C70B73">
        <w:rPr>
          <w:b/>
          <w:bCs/>
        </w:rPr>
        <w:t xml:space="preserve"> </w:t>
      </w:r>
      <w:r w:rsidR="00C03BD8">
        <w:rPr>
          <w:b/>
          <w:bCs/>
        </w:rPr>
        <w:t xml:space="preserve">r. </w:t>
      </w:r>
      <w:r w:rsidRPr="00FD6540">
        <w:rPr>
          <w:b/>
          <w:bCs/>
        </w:rPr>
        <w:t>do godziny 15:00</w:t>
      </w:r>
      <w:r w:rsidRPr="00FD6540">
        <w:t xml:space="preserve"> na adres</w:t>
      </w:r>
      <w:r w:rsidR="00FD5D30">
        <w:t>:</w:t>
      </w:r>
      <w:r w:rsidRPr="00FD6540">
        <w:t xml:space="preserve"> Urząd Gminy Sobolew,</w:t>
      </w:r>
      <w:r w:rsidR="00C70B73">
        <w:t xml:space="preserve">                                 </w:t>
      </w:r>
      <w:r w:rsidRPr="00FD6540">
        <w:t xml:space="preserve"> ul. Rynek 1, 08-460 Sobolew</w:t>
      </w:r>
      <w:r w:rsidR="00F00FDB" w:rsidRPr="00FD6540">
        <w:t xml:space="preserve"> – sekretariat</w:t>
      </w:r>
    </w:p>
    <w:p w14:paraId="5E6164F0" w14:textId="7EFD5D30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>W przypadku nadesłania oferty poczt</w:t>
      </w:r>
      <w:r w:rsidR="00FD5D30">
        <w:t>ą</w:t>
      </w:r>
      <w:r w:rsidRPr="00FD6540">
        <w:t xml:space="preserve"> decyduje data wpływu oferty do Urzędu Gminy w Sobolewie.</w:t>
      </w:r>
    </w:p>
    <w:p w14:paraId="3600CAEF" w14:textId="77777777" w:rsidR="00C70B73" w:rsidRDefault="00F00FDB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>Oferty złożone po w/w terminie nie będą objęte procedurą konkursową.</w:t>
      </w:r>
    </w:p>
    <w:p w14:paraId="0919951D" w14:textId="2B59FB0C" w:rsidR="00C70B73" w:rsidRPr="00FD6540" w:rsidRDefault="00C70B73" w:rsidP="00C70B73">
      <w:pPr>
        <w:pStyle w:val="NormalnyWeb"/>
        <w:spacing w:before="0" w:beforeAutospacing="0" w:after="0" w:afterAutospacing="0" w:line="360" w:lineRule="auto"/>
        <w:jc w:val="both"/>
      </w:pPr>
      <w:r w:rsidRPr="00FD6540">
        <w:t xml:space="preserve">Wszystkie dokumenty sporządzone przez kandydata powinny być własnoręcznie podpisane oraz opatrzone datą. </w:t>
      </w:r>
    </w:p>
    <w:p w14:paraId="1797438D" w14:textId="77777777" w:rsidR="00C70B73" w:rsidRPr="00FD6540" w:rsidRDefault="00C70B73" w:rsidP="00C70B73">
      <w:pPr>
        <w:pStyle w:val="NormalnyWeb"/>
        <w:spacing w:before="0" w:beforeAutospacing="0" w:after="0" w:afterAutospacing="0" w:line="360" w:lineRule="auto"/>
        <w:jc w:val="both"/>
      </w:pPr>
    </w:p>
    <w:p w14:paraId="5D14B5EC" w14:textId="7E9407EE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</w:p>
    <w:p w14:paraId="10013691" w14:textId="70798CAA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FD6540">
        <w:rPr>
          <w:b/>
          <w:bCs/>
          <w:u w:val="single"/>
        </w:rPr>
        <w:t xml:space="preserve">VI. Informacja o sposobie </w:t>
      </w:r>
      <w:r w:rsidR="00D20513" w:rsidRPr="00FD6540">
        <w:rPr>
          <w:b/>
          <w:bCs/>
          <w:u w:val="single"/>
        </w:rPr>
        <w:t>powiadamiania</w:t>
      </w:r>
      <w:r w:rsidRPr="00FD6540">
        <w:rPr>
          <w:b/>
          <w:bCs/>
          <w:u w:val="single"/>
        </w:rPr>
        <w:t xml:space="preserve"> </w:t>
      </w:r>
      <w:r w:rsidR="00D20513" w:rsidRPr="00FD6540">
        <w:rPr>
          <w:b/>
          <w:bCs/>
          <w:u w:val="single"/>
        </w:rPr>
        <w:t>kandydatów</w:t>
      </w:r>
      <w:r w:rsidRPr="00FD6540">
        <w:rPr>
          <w:b/>
          <w:bCs/>
          <w:u w:val="single"/>
        </w:rPr>
        <w:t xml:space="preserve"> o terminie i miejscu przeprowadzenia postepowania konkursowego:</w:t>
      </w:r>
    </w:p>
    <w:p w14:paraId="159A6BC9" w14:textId="6025CDD1" w:rsidR="00F00FDB" w:rsidRPr="00FD6540" w:rsidRDefault="00F00FDB" w:rsidP="00C70B73">
      <w:pPr>
        <w:pStyle w:val="NormalnyWeb"/>
        <w:spacing w:before="0" w:beforeAutospacing="0" w:after="0" w:afterAutospacing="0" w:line="360" w:lineRule="auto"/>
        <w:jc w:val="both"/>
      </w:pPr>
    </w:p>
    <w:p w14:paraId="2555B5ED" w14:textId="1A1C3A81" w:rsidR="00F00FDB" w:rsidRPr="00FD6540" w:rsidRDefault="00F00FDB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 xml:space="preserve">Konkurs przeprowadzi komisja konkursowa powołana przez Wójta Gminy Sobolew. </w:t>
      </w:r>
      <w:r w:rsidR="005E43CB">
        <w:t xml:space="preserve">              </w:t>
      </w:r>
      <w:r w:rsidRPr="00FD6540">
        <w:t xml:space="preserve">O terminie </w:t>
      </w:r>
      <w:r w:rsidR="00D20513" w:rsidRPr="00FD6540">
        <w:t>przeprowadzenia</w:t>
      </w:r>
      <w:r w:rsidRPr="00FD6540">
        <w:t xml:space="preserve"> postepowania konkursowego kandydaci i członkowie </w:t>
      </w:r>
      <w:r w:rsidR="00D20513" w:rsidRPr="00FD6540">
        <w:t>komisji</w:t>
      </w:r>
      <w:r w:rsidRPr="00FD6540">
        <w:t xml:space="preserve"> konkursowej zostaną powiadomieni indywidualnie. Kandydat zgłasza się na konkurs z dokumentem tożsamości.</w:t>
      </w:r>
    </w:p>
    <w:p w14:paraId="1557BC94" w14:textId="133BAA72" w:rsidR="00514EA4" w:rsidRPr="00FD6540" w:rsidRDefault="00514EA4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 xml:space="preserve">Na żądanie komisji konkursowej kandydat obowiązany jest przedstawić oryginały dokumentów, których kopie zawiera oferta. </w:t>
      </w:r>
    </w:p>
    <w:p w14:paraId="24450610" w14:textId="477A48BC" w:rsidR="00F00FDB" w:rsidRPr="00FD6540" w:rsidRDefault="00D20513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D6540">
        <w:t>Szczegółowe informacje dot. konkursu można uzyskać w Urzędzie Gminy Sobolew.</w:t>
      </w:r>
    </w:p>
    <w:p w14:paraId="39451F87" w14:textId="45FED60F" w:rsidR="00D20513" w:rsidRDefault="00DF2004" w:rsidP="00C70B73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>
        <w:t xml:space="preserve">Powołanie </w:t>
      </w:r>
      <w:r w:rsidR="00D20513" w:rsidRPr="00FD6540">
        <w:t>wyłonionego kandydata nastąpi z dniem 1 września 202</w:t>
      </w:r>
      <w:r w:rsidR="00871304">
        <w:t>3</w:t>
      </w:r>
      <w:r w:rsidR="00D20513" w:rsidRPr="00FD6540">
        <w:t xml:space="preserve"> r. </w:t>
      </w:r>
    </w:p>
    <w:p w14:paraId="2C219C58" w14:textId="6A73380A" w:rsidR="00D768BC" w:rsidRDefault="00D768BC" w:rsidP="00D768BC">
      <w:pPr>
        <w:pStyle w:val="NormalnyWeb"/>
        <w:spacing w:before="0" w:beforeAutospacing="0" w:after="0" w:afterAutospacing="0" w:line="360" w:lineRule="auto"/>
        <w:jc w:val="both"/>
      </w:pPr>
    </w:p>
    <w:p w14:paraId="6139C374" w14:textId="000C2198" w:rsidR="00D768BC" w:rsidRDefault="00D768BC" w:rsidP="00D768BC">
      <w:pPr>
        <w:pStyle w:val="NormalnyWeb"/>
        <w:spacing w:before="0" w:beforeAutospacing="0" w:after="0" w:afterAutospacing="0" w:line="360" w:lineRule="auto"/>
        <w:jc w:val="both"/>
      </w:pPr>
    </w:p>
    <w:p w14:paraId="6C717FA2" w14:textId="77777777" w:rsidR="00D768BC" w:rsidRPr="00FD6540" w:rsidRDefault="00D768BC" w:rsidP="00D768BC">
      <w:pPr>
        <w:pStyle w:val="NormalnyWeb"/>
        <w:spacing w:before="0" w:beforeAutospacing="0" w:after="0" w:afterAutospacing="0" w:line="360" w:lineRule="auto"/>
        <w:jc w:val="both"/>
      </w:pPr>
    </w:p>
    <w:p w14:paraId="51FEF62B" w14:textId="77777777" w:rsidR="001545CB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AB4C7" w14:textId="77777777" w:rsidR="004C31D7" w:rsidRDefault="004C31D7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5BFD3" w14:textId="77777777" w:rsidR="00C03BD8" w:rsidRDefault="00C03BD8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4DEE5" w14:textId="77777777" w:rsidR="00C03BD8" w:rsidRPr="00FD6540" w:rsidRDefault="00C03BD8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B57F6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KLAUZULA INFORMACYJNA</w:t>
      </w:r>
    </w:p>
    <w:p w14:paraId="0B34482A" w14:textId="77777777" w:rsidR="00274C19" w:rsidRDefault="00274C19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A20E8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370D2206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Administratorem Pani/Pana danych jest </w:t>
      </w:r>
      <w:r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Urząd Gminy Sobolew – reprezentowany przez Wójta (adres: 08-460 Sobolew,  Sobolew ul. Rynek 1, e-mail: </w:t>
      </w:r>
      <w:hyperlink r:id="rId16" w:history="1">
        <w:r w:rsidRPr="004730D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sobolew@sobolew.pl</w:t>
        </w:r>
      </w:hyperlink>
      <w:r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>nr tel. 25 682-50-2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5866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</w:p>
    <w:p w14:paraId="0DDF0D6F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Administrator wyznaczył Inspektora Ochrony Danych, z którym mogą się Państwo kontaktować we wszystkich sprawach dotyczących przetwarzania danych osobowych za pośrednictwem adresu e - mail</w:t>
      </w:r>
      <w:r w:rsidRPr="00F90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7" w:history="1">
        <w:r w:rsidRPr="005D1E7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41131937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Pani/Pana dane osobowe będą przetwarzane w związku z przeprowadzaniem konkursu na dyrektora publicznego przedszkola/publicznej szkoły podstawowej/publicznej szkoły </w:t>
      </w:r>
      <w:sdt>
        <w:sdtPr>
          <w:tag w:val="goog_rdk_0"/>
          <w:id w:val="957843596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ponadpodstawowej.</w:t>
      </w:r>
    </w:p>
    <w:p w14:paraId="14BB2E2C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Podstawą prawną przetwarzania danych jest art. 6 ust. 1 lit. b) i c) RODO i art. 9 ust. 2 lit. b) RODO. Przepisy szczególne zostały zawarte w:</w:t>
      </w:r>
    </w:p>
    <w:p w14:paraId="6BE703A1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ustawie z dnia 26 czerwca 1974 r. Kodeks pracy (t. j. </w:t>
      </w:r>
      <w:r w:rsidRPr="002D565E">
        <w:rPr>
          <w:rFonts w:ascii="Times New Roman" w:eastAsia="Times New Roman" w:hAnsi="Times New Roman" w:cs="Times New Roman"/>
          <w:color w:val="000000"/>
          <w:sz w:val="24"/>
          <w:szCs w:val="24"/>
        </w:rPr>
        <w:t>Dz. U. z 2022 r. poz. 1510, 1700, 2140, z 2023 r. poz. 240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188339CB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ustawie z dnia 14 grudnia 2016 r. Prawo oświatowe (t. j. </w:t>
      </w:r>
      <w:r w:rsidRPr="002D565E">
        <w:rPr>
          <w:rFonts w:ascii="Times New Roman" w:eastAsia="Times New Roman" w:hAnsi="Times New Roman" w:cs="Times New Roman"/>
          <w:color w:val="000000"/>
          <w:sz w:val="24"/>
          <w:szCs w:val="24"/>
        </w:rPr>
        <w:t>Dz. U. z 2021 r. poz. 1082, z 2022 r. poz. 655, 1079, 1116, 1383, 1700, 1730, 2089, z 2023 r. poz. 185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D4CCF6C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ustawie z dnia 13 maja 2016 r. o przeciwdziałaniu zagrożeniom przestępczością na tle seksualnym (t. j. </w:t>
      </w:r>
      <w:r w:rsidRPr="002D565E">
        <w:rPr>
          <w:rFonts w:ascii="Times New Roman" w:eastAsia="Times New Roman" w:hAnsi="Times New Roman" w:cs="Times New Roman"/>
          <w:color w:val="000000"/>
          <w:sz w:val="24"/>
          <w:szCs w:val="24"/>
        </w:rPr>
        <w:t>Dz. U. z 2023 r. poz. 31, z 2022 r. poz. 2600, z 2023 r. poz. 181.</w:t>
      </w:r>
    </w:p>
    <w:p w14:paraId="06BE68A9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r w:rsidRPr="002D565E">
        <w:rPr>
          <w:rFonts w:ascii="Times New Roman" w:eastAsia="Times New Roman" w:hAnsi="Times New Roman" w:cs="Times New Roman"/>
          <w:color w:val="000000"/>
          <w:sz w:val="24"/>
          <w:szCs w:val="24"/>
        </w:rPr>
        <w:t>Dz.U. 2021 poz. 1428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1C1C9C6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rozporządzeniu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(t. j. Dz. U. z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</w:rPr>
        <w:t>1449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12669B7B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Przetwarzanie danych jest wymogiem ustawowym, jak również umownym. Osoby, których dane dotyczą są zobowiązane do ich podania. Nieprzekazanie danych skutkować będzie niemożnością przystąpienia do konkursu.</w:t>
      </w:r>
    </w:p>
    <w:p w14:paraId="05677C67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 dane osobowe, aniżeli określone w zakresie wskazanym w przepisach prawa, będą przetwarzane na podstawie zgody osoby, której dane dotyczą (art. 6 ust. 1 lit. a) RODO).</w:t>
      </w:r>
    </w:p>
    <w:p w14:paraId="6E1C302A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osobowe będą ujawniane osobom działającym z upoważnienia administratora, </w:t>
      </w:r>
      <w:sdt>
        <w:sdtPr>
          <w:tag w:val="goog_rdk_1"/>
          <w:id w:val="-510603638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mającym dostęp do danych osobowych i przetwarzającym je wyłącznie na polecenie administratora. Odbiorcami danych będą również podmioty, którym powierzono przetwarzanie danych osobowych (w tym podmiotom przetwarzającym dane na zlecenie w związku z prowadzeniem strony podmiotowej w Biuletynie Informacji Publicznej).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Państwa dane osobowe mogą być przekazane podmiotom, które uprawnione są do ich przetwarzania na podstawie przepisów prawa (w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są ujawniane członkom komisji konkursowej, osobom wnioskującym o dostęp do informacji publicznej, odbiorcom strony podmiotowej w Biuletynie Informacji Publicznej). Po upływie okresu archiwizacji - dokumentacja posiedzeń komisji konkursowej zostanie przekazana właściwemu archiwum państwowemu.</w:t>
      </w:r>
    </w:p>
    <w:p w14:paraId="4A70B6AA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Dane osobowe będą przetwarzane przez okres niezbędny do realizacji celu przetwarzania tj. do zakończenia konkursu, a następnie przetwarzane w dalszych celach tj. archiwalnych. Zgodnie z rozporządzeniem Prezesa Rady Ministrów z dnia 18 stycznia 2011 r. w sprawie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instrukcji kancelaryjnej, jednolitych rzeczowych wykazów akt oraz instrukcji w sprawie organizacji i zakresu działania archiwów zakładowych (t. j. Dz. U. z 2011 r. Nr 14, poz. 67) dokumentacja dotycząca konkursów na stanowiska w podległych jednostkach jest przechowywana przez okres pięciu lat poczynając od 1 stycznia roku następnego od daty zakończenia sprawy (tj. zakończenia konkursu). Protokoły komisji konkursowej zawierające dane osobowe kandydatów są przechowywane przez okres dwudziestu pięciu lat w archiwum zakładowym. W przypadku cofnięcia zgody na przetwarzanie danych i żądania usunięcia danych, dane osobowe będą przetwarzane do czasu realizacji ww. żądania.</w:t>
      </w:r>
    </w:p>
    <w:p w14:paraId="611C77E4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W związku z przetwarzaniem Pani/Pana danych osobowych, przysługują Państwu następujące prawa:</w:t>
      </w:r>
    </w:p>
    <w:p w14:paraId="1C304165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prawo dostępu do swoich danych osobowych oraz otrzymania ich kopii;</w:t>
      </w:r>
    </w:p>
    <w:p w14:paraId="024971D3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sprostowania nieprawidłowych danych;</w:t>
      </w:r>
    </w:p>
    <w:p w14:paraId="56A04C9F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 żądania usunięcia danych, o ile znajdzie zastosowanie jedna z przesłanek z art. 17 ust. 1 RODO;</w:t>
      </w:r>
    </w:p>
    <w:p w14:paraId="5EA8469B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prawo do ograniczenia przetwarzania danych osobowych.</w:t>
      </w:r>
    </w:p>
    <w:p w14:paraId="78A986CA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p w14:paraId="1AA4F576" w14:textId="77777777" w:rsidR="00FA49D0" w:rsidRDefault="00FA49D0" w:rsidP="00FA49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696FEE" w14:textId="77777777" w:rsidR="00FA49D0" w:rsidRDefault="00FA49D0" w:rsidP="00FA49D0">
      <w:pPr>
        <w:spacing w:after="0" w:line="240" w:lineRule="auto"/>
      </w:pPr>
    </w:p>
    <w:p w14:paraId="3D36C123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C3CAB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06DF9" w14:textId="77777777" w:rsidR="001545CB" w:rsidRPr="00FD6540" w:rsidRDefault="001545CB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7BB0F" w14:textId="77777777" w:rsidR="008D3473" w:rsidRPr="00FD6540" w:rsidRDefault="008D3473" w:rsidP="00C70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3473" w:rsidRPr="00FD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432B" w14:textId="77777777" w:rsidR="00062FE7" w:rsidRDefault="00062FE7" w:rsidP="009119FF">
      <w:pPr>
        <w:spacing w:after="0" w:line="240" w:lineRule="auto"/>
      </w:pPr>
      <w:r>
        <w:separator/>
      </w:r>
    </w:p>
  </w:endnote>
  <w:endnote w:type="continuationSeparator" w:id="0">
    <w:p w14:paraId="50C4A86F" w14:textId="77777777" w:rsidR="00062FE7" w:rsidRDefault="00062FE7" w:rsidP="0091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F955" w14:textId="77777777" w:rsidR="00062FE7" w:rsidRDefault="00062FE7" w:rsidP="009119FF">
      <w:pPr>
        <w:spacing w:after="0" w:line="240" w:lineRule="auto"/>
      </w:pPr>
      <w:r>
        <w:separator/>
      </w:r>
    </w:p>
  </w:footnote>
  <w:footnote w:type="continuationSeparator" w:id="0">
    <w:p w14:paraId="68085B3D" w14:textId="77777777" w:rsidR="00062FE7" w:rsidRDefault="00062FE7" w:rsidP="0091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93F"/>
    <w:multiLevelType w:val="hybridMultilevel"/>
    <w:tmpl w:val="9B1052FA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F001BBB"/>
    <w:multiLevelType w:val="hybridMultilevel"/>
    <w:tmpl w:val="F3B4E2FE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11065081"/>
    <w:multiLevelType w:val="hybridMultilevel"/>
    <w:tmpl w:val="44E8D8A6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F962B30"/>
    <w:multiLevelType w:val="hybridMultilevel"/>
    <w:tmpl w:val="E7565D20"/>
    <w:lvl w:ilvl="0" w:tplc="91B2EA10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4" w15:restartNumberingAfterBreak="0">
    <w:nsid w:val="466B3A79"/>
    <w:multiLevelType w:val="hybridMultilevel"/>
    <w:tmpl w:val="1862E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722C2"/>
    <w:multiLevelType w:val="hybridMultilevel"/>
    <w:tmpl w:val="314A4774"/>
    <w:lvl w:ilvl="0" w:tplc="80665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E2DE1"/>
    <w:multiLevelType w:val="hybridMultilevel"/>
    <w:tmpl w:val="7160C980"/>
    <w:lvl w:ilvl="0" w:tplc="6CB49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056D0"/>
    <w:multiLevelType w:val="hybridMultilevel"/>
    <w:tmpl w:val="B406D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4D2AD0"/>
    <w:multiLevelType w:val="hybridMultilevel"/>
    <w:tmpl w:val="2034BA7C"/>
    <w:lvl w:ilvl="0" w:tplc="B2F8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C639F"/>
    <w:multiLevelType w:val="hybridMultilevel"/>
    <w:tmpl w:val="2A88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143AF"/>
    <w:multiLevelType w:val="hybridMultilevel"/>
    <w:tmpl w:val="F69C68BA"/>
    <w:lvl w:ilvl="0" w:tplc="B90ED32C">
      <w:start w:val="1"/>
      <w:numFmt w:val="decimal"/>
      <w:lvlText w:val="%1)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abstractNum w:abstractNumId="11" w15:restartNumberingAfterBreak="0">
    <w:nsid w:val="747E5CF8"/>
    <w:multiLevelType w:val="hybridMultilevel"/>
    <w:tmpl w:val="CCD8EF2E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20220062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749342">
    <w:abstractNumId w:val="7"/>
  </w:num>
  <w:num w:numId="3" w16cid:durableId="2110851617">
    <w:abstractNumId w:val="6"/>
  </w:num>
  <w:num w:numId="4" w16cid:durableId="1325544199">
    <w:abstractNumId w:val="7"/>
  </w:num>
  <w:num w:numId="5" w16cid:durableId="828446959">
    <w:abstractNumId w:val="4"/>
  </w:num>
  <w:num w:numId="6" w16cid:durableId="612400167">
    <w:abstractNumId w:val="5"/>
  </w:num>
  <w:num w:numId="7" w16cid:durableId="1519394336">
    <w:abstractNumId w:val="8"/>
  </w:num>
  <w:num w:numId="8" w16cid:durableId="1746679309">
    <w:abstractNumId w:val="10"/>
  </w:num>
  <w:num w:numId="9" w16cid:durableId="1679774631">
    <w:abstractNumId w:val="0"/>
  </w:num>
  <w:num w:numId="10" w16cid:durableId="1267544318">
    <w:abstractNumId w:val="3"/>
  </w:num>
  <w:num w:numId="11" w16cid:durableId="1351760092">
    <w:abstractNumId w:val="2"/>
  </w:num>
  <w:num w:numId="12" w16cid:durableId="677970019">
    <w:abstractNumId w:val="1"/>
  </w:num>
  <w:num w:numId="13" w16cid:durableId="12174742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CB"/>
    <w:rsid w:val="00062FE7"/>
    <w:rsid w:val="00066819"/>
    <w:rsid w:val="00095DE3"/>
    <w:rsid w:val="000A73E3"/>
    <w:rsid w:val="000C70D4"/>
    <w:rsid w:val="000F6FFC"/>
    <w:rsid w:val="00114C30"/>
    <w:rsid w:val="001422A2"/>
    <w:rsid w:val="001545CB"/>
    <w:rsid w:val="001B7362"/>
    <w:rsid w:val="00236D83"/>
    <w:rsid w:val="00274C19"/>
    <w:rsid w:val="00303A9F"/>
    <w:rsid w:val="00324E0E"/>
    <w:rsid w:val="00325EC0"/>
    <w:rsid w:val="00382A9B"/>
    <w:rsid w:val="00443275"/>
    <w:rsid w:val="004956B3"/>
    <w:rsid w:val="004C31D7"/>
    <w:rsid w:val="004F254D"/>
    <w:rsid w:val="004F4CAB"/>
    <w:rsid w:val="00502D42"/>
    <w:rsid w:val="00514EA4"/>
    <w:rsid w:val="005315B9"/>
    <w:rsid w:val="005E0E5A"/>
    <w:rsid w:val="005E43CB"/>
    <w:rsid w:val="006178BB"/>
    <w:rsid w:val="00647B84"/>
    <w:rsid w:val="006A43CD"/>
    <w:rsid w:val="0074007B"/>
    <w:rsid w:val="0078573B"/>
    <w:rsid w:val="007964EF"/>
    <w:rsid w:val="007A232F"/>
    <w:rsid w:val="007E5DBA"/>
    <w:rsid w:val="007F7FD0"/>
    <w:rsid w:val="00871304"/>
    <w:rsid w:val="00881917"/>
    <w:rsid w:val="0089373C"/>
    <w:rsid w:val="00897154"/>
    <w:rsid w:val="008B7505"/>
    <w:rsid w:val="008D3473"/>
    <w:rsid w:val="009119FF"/>
    <w:rsid w:val="009575EF"/>
    <w:rsid w:val="009D03D4"/>
    <w:rsid w:val="00A21DD5"/>
    <w:rsid w:val="00A33931"/>
    <w:rsid w:val="00A400CF"/>
    <w:rsid w:val="00A51649"/>
    <w:rsid w:val="00A649F1"/>
    <w:rsid w:val="00AA5D9D"/>
    <w:rsid w:val="00AE2B4A"/>
    <w:rsid w:val="00B5672B"/>
    <w:rsid w:val="00BA3724"/>
    <w:rsid w:val="00C01DD8"/>
    <w:rsid w:val="00C03BD8"/>
    <w:rsid w:val="00C4175C"/>
    <w:rsid w:val="00C548A7"/>
    <w:rsid w:val="00C70B73"/>
    <w:rsid w:val="00C742C8"/>
    <w:rsid w:val="00CA4554"/>
    <w:rsid w:val="00D20513"/>
    <w:rsid w:val="00D768BC"/>
    <w:rsid w:val="00DF2004"/>
    <w:rsid w:val="00E9450B"/>
    <w:rsid w:val="00F00FDB"/>
    <w:rsid w:val="00F838E7"/>
    <w:rsid w:val="00FA49D0"/>
    <w:rsid w:val="00FB160A"/>
    <w:rsid w:val="00FD5D30"/>
    <w:rsid w:val="00FD6540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8DFA4"/>
  <w15:chartTrackingRefBased/>
  <w15:docId w15:val="{8240D541-7AAE-4B50-AB87-150C6F38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5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45C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9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9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9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1C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78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1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8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96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0931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8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18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5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1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5-04-2022&amp;qplikid=4186" TargetMode="External"/><Relationship Id="rId13" Type="http://schemas.openxmlformats.org/officeDocument/2006/relationships/hyperlink" Target="https://www.prawo.vulcan.edu.pl/przegdok.asp?qdatprz=05-04-2022&amp;qplikid=43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5-04-2022&amp;qplikid=5009" TargetMode="External"/><Relationship Id="rId12" Type="http://schemas.openxmlformats.org/officeDocument/2006/relationships/hyperlink" Target="https://www.prawo.vulcan.edu.pl/przegdok.asp?qdatprz=05-04-2022&amp;qplikid=4385" TargetMode="External"/><Relationship Id="rId1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obolew@sobole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05-04-2022&amp;qplikid=3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5-04-2022&amp;qplikid=146" TargetMode="External"/><Relationship Id="rId10" Type="http://schemas.openxmlformats.org/officeDocument/2006/relationships/hyperlink" Target="https://www.prawo.vulcan.edu.pl/przegdok.asp?qdatprz=05-04-2022&amp;qplikid=1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5-04-2022&amp;qplikid=4763" TargetMode="External"/><Relationship Id="rId14" Type="http://schemas.openxmlformats.org/officeDocument/2006/relationships/hyperlink" Target="https://www.prawo.vulcan.edu.pl/przegdok.asp?qdatprz=05-04-2022&amp;qplikid=43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2553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Anna Garnek</cp:lastModifiedBy>
  <cp:revision>24</cp:revision>
  <cp:lastPrinted>2023-06-05T09:54:00Z</cp:lastPrinted>
  <dcterms:created xsi:type="dcterms:W3CDTF">2023-05-05T06:46:00Z</dcterms:created>
  <dcterms:modified xsi:type="dcterms:W3CDTF">2023-06-05T09:54:00Z</dcterms:modified>
</cp:coreProperties>
</file>